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D0C67" w14:textId="62DF596E" w:rsidR="001B1E52" w:rsidRDefault="00464489" w:rsidP="00464489">
      <w:pPr>
        <w:jc w:val="center"/>
        <w:rPr>
          <w:b/>
          <w:bCs/>
          <w:sz w:val="40"/>
          <w:szCs w:val="40"/>
          <w:lang w:val="en-US"/>
        </w:rPr>
      </w:pPr>
      <w:r w:rsidRPr="00464489">
        <w:rPr>
          <w:b/>
          <w:bCs/>
          <w:sz w:val="40"/>
          <w:szCs w:val="40"/>
          <w:lang w:val="en-US"/>
        </w:rPr>
        <w:t xml:space="preserve">CONFERENCING </w:t>
      </w:r>
      <w:r w:rsidR="006066C9">
        <w:rPr>
          <w:b/>
          <w:bCs/>
          <w:sz w:val="40"/>
          <w:szCs w:val="40"/>
          <w:lang w:val="en-US"/>
        </w:rPr>
        <w:t>FOCI &amp;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33492A" w14:paraId="0947CCE1" w14:textId="77777777" w:rsidTr="0033492A">
        <w:tc>
          <w:tcPr>
            <w:tcW w:w="4316" w:type="dxa"/>
          </w:tcPr>
          <w:p w14:paraId="60AC6407" w14:textId="40296EC8" w:rsidR="0033492A" w:rsidRPr="006066C9" w:rsidRDefault="0033492A" w:rsidP="00464489">
            <w:pPr>
              <w:jc w:val="center"/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</w:pPr>
            <w:r w:rsidRPr="006066C9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>Conference That Monitor A Reading Life</w:t>
            </w:r>
          </w:p>
        </w:tc>
        <w:tc>
          <w:tcPr>
            <w:tcW w:w="4317" w:type="dxa"/>
          </w:tcPr>
          <w:p w14:paraId="50864F96" w14:textId="45CE2CFE" w:rsidR="0033492A" w:rsidRPr="006066C9" w:rsidRDefault="0033492A" w:rsidP="00464489">
            <w:pPr>
              <w:jc w:val="center"/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</w:pPr>
            <w:r w:rsidRPr="006066C9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>Conferences That</w:t>
            </w:r>
            <w:r w:rsidR="005F56FA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 xml:space="preserve"> Monitor Level of Thinking and Assess Confusion</w:t>
            </w:r>
          </w:p>
        </w:tc>
        <w:tc>
          <w:tcPr>
            <w:tcW w:w="4317" w:type="dxa"/>
          </w:tcPr>
          <w:p w14:paraId="4BA80EAC" w14:textId="0E499006" w:rsidR="0033492A" w:rsidRPr="006066C9" w:rsidRDefault="0033492A" w:rsidP="00464489">
            <w:pPr>
              <w:jc w:val="center"/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</w:pPr>
            <w:r w:rsidRPr="006066C9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 xml:space="preserve">Conferencing That </w:t>
            </w:r>
            <w:r w:rsidR="005F56FA" w:rsidRPr="006066C9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>Increases</w:t>
            </w:r>
            <w:r w:rsidRPr="006066C9">
              <w:rPr>
                <w:rFonts w:ascii="Avenir Next LT Pro" w:hAnsi="Avenir Next LT Pro"/>
                <w:b/>
                <w:bCs/>
                <w:sz w:val="28"/>
                <w:szCs w:val="28"/>
                <w:lang w:val="en-US"/>
              </w:rPr>
              <w:t xml:space="preserve"> Complexity and Challenge</w:t>
            </w:r>
          </w:p>
        </w:tc>
      </w:tr>
      <w:tr w:rsidR="0033492A" w14:paraId="1538C788" w14:textId="77777777" w:rsidTr="0033492A">
        <w:tc>
          <w:tcPr>
            <w:tcW w:w="4316" w:type="dxa"/>
          </w:tcPr>
          <w:p w14:paraId="58141B3C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What are you reading?  How did you choose it?  How do you find good books?</w:t>
            </w:r>
          </w:p>
          <w:p w14:paraId="5424B287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 xml:space="preserve">What’s on your to-read-next list? </w:t>
            </w:r>
          </w:p>
          <w:p w14:paraId="3B685204" w14:textId="71BA3E79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Which authors are your favorites?</w:t>
            </w:r>
          </w:p>
          <w:p w14:paraId="3980BC68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How much did you read last year?</w:t>
            </w:r>
          </w:p>
          <w:p w14:paraId="6C42ADA0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Do you consider yourself a reader?</w:t>
            </w:r>
          </w:p>
          <w:p w14:paraId="1251C554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Where do you read at home?</w:t>
            </w:r>
          </w:p>
          <w:p w14:paraId="228B98E6" w14:textId="16493A64" w:rsidR="0033492A" w:rsidRPr="005F56FA" w:rsidRDefault="0033492A" w:rsidP="005F56FA">
            <w:pPr>
              <w:ind w:left="360"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4317" w:type="dxa"/>
          </w:tcPr>
          <w:p w14:paraId="6A406596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How is the reading going for you?</w:t>
            </w:r>
          </w:p>
          <w:p w14:paraId="2781365E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Is this an easy or a hard read for you?  What makes you say that?  How do you know?</w:t>
            </w:r>
          </w:p>
          <w:p w14:paraId="6862D797" w14:textId="37836CCA" w:rsidR="005F56FA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Tell me about a time when this book has confused you</w:t>
            </w:r>
            <w:r w:rsidR="005F56FA">
              <w:rPr>
                <w:rFonts w:cstheme="minorHAnsi"/>
                <w:lang w:val="en-US"/>
              </w:rPr>
              <w:t>.</w:t>
            </w:r>
          </w:p>
          <w:p w14:paraId="5F415CF7" w14:textId="75A98DAE" w:rsidR="0033492A" w:rsidRPr="006066C9" w:rsidRDefault="005F56F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</w:t>
            </w:r>
            <w:r w:rsidR="0033492A" w:rsidRPr="006066C9">
              <w:rPr>
                <w:rFonts w:cstheme="minorHAnsi"/>
                <w:lang w:val="en-US"/>
              </w:rPr>
              <w:t>hat you’ve done to get yourself back on track in your understanding</w:t>
            </w:r>
            <w:r>
              <w:rPr>
                <w:rFonts w:cstheme="minorHAnsi"/>
                <w:lang w:val="en-US"/>
              </w:rPr>
              <w:t>?</w:t>
            </w:r>
          </w:p>
          <w:p w14:paraId="78803D97" w14:textId="52BD0AA2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 xml:space="preserve">Tell me </w:t>
            </w:r>
            <w:r w:rsidR="006066C9" w:rsidRPr="006066C9">
              <w:rPr>
                <w:rFonts w:cstheme="minorHAnsi"/>
                <w:lang w:val="en-US"/>
              </w:rPr>
              <w:t>about</w:t>
            </w:r>
            <w:r w:rsidRPr="006066C9">
              <w:rPr>
                <w:rFonts w:cstheme="minorHAnsi"/>
                <w:lang w:val="en-US"/>
              </w:rPr>
              <w:t xml:space="preserve"> the characters-who are they, what do you think of them?</w:t>
            </w:r>
          </w:p>
          <w:p w14:paraId="69DA2174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What questions are at the heart of this book?  What questions might the author be trying to answer through the struggles of these characters?</w:t>
            </w:r>
          </w:p>
          <w:p w14:paraId="25CE1732" w14:textId="2C6376C2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 xml:space="preserve">I see </w:t>
            </w:r>
            <w:r w:rsidR="006066C9" w:rsidRPr="006066C9">
              <w:rPr>
                <w:rFonts w:cstheme="minorHAnsi"/>
                <w:lang w:val="en-US"/>
              </w:rPr>
              <w:t>you’re</w:t>
            </w:r>
            <w:r w:rsidRPr="006066C9">
              <w:rPr>
                <w:rFonts w:cstheme="minorHAnsi"/>
                <w:lang w:val="en-US"/>
              </w:rPr>
              <w:t xml:space="preserve"> almost finished with the book.  When you think back over the </w:t>
            </w:r>
            <w:r w:rsidR="006066C9" w:rsidRPr="006066C9">
              <w:rPr>
                <w:rFonts w:cstheme="minorHAnsi"/>
                <w:lang w:val="en-US"/>
              </w:rPr>
              <w:t>way</w:t>
            </w:r>
            <w:r w:rsidRPr="006066C9">
              <w:rPr>
                <w:rFonts w:cstheme="minorHAnsi"/>
                <w:lang w:val="en-US"/>
              </w:rPr>
              <w:t xml:space="preserve"> a character has change d in this story, can you point to specific </w:t>
            </w:r>
            <w:r w:rsidR="006066C9" w:rsidRPr="006066C9">
              <w:rPr>
                <w:rFonts w:cstheme="minorHAnsi"/>
                <w:lang w:val="en-US"/>
              </w:rPr>
              <w:t>moments</w:t>
            </w:r>
            <w:r w:rsidRPr="006066C9">
              <w:rPr>
                <w:rFonts w:cstheme="minorHAnsi"/>
                <w:lang w:val="en-US"/>
              </w:rPr>
              <w:t xml:space="preserve"> when something was revealed </w:t>
            </w:r>
            <w:r w:rsidR="006066C9" w:rsidRPr="006066C9">
              <w:rPr>
                <w:rFonts w:cstheme="minorHAnsi"/>
                <w:lang w:val="en-US"/>
              </w:rPr>
              <w:t>about</w:t>
            </w:r>
            <w:r w:rsidRPr="006066C9">
              <w:rPr>
                <w:rFonts w:cstheme="minorHAnsi"/>
                <w:lang w:val="en-US"/>
              </w:rPr>
              <w:t xml:space="preserve"> this character?  </w:t>
            </w:r>
            <w:r w:rsidR="006066C9" w:rsidRPr="006066C9">
              <w:rPr>
                <w:rFonts w:cstheme="minorHAnsi"/>
                <w:lang w:val="en-US"/>
              </w:rPr>
              <w:t>Could</w:t>
            </w:r>
            <w:r w:rsidRPr="006066C9">
              <w:rPr>
                <w:rFonts w:cstheme="minorHAnsi"/>
                <w:lang w:val="en-US"/>
              </w:rPr>
              <w:t xml:space="preserve"> you</w:t>
            </w:r>
            <w:r w:rsidR="006066C9" w:rsidRPr="006066C9">
              <w:rPr>
                <w:rFonts w:cstheme="minorHAnsi"/>
                <w:lang w:val="en-US"/>
              </w:rPr>
              <w:t xml:space="preserve"> </w:t>
            </w:r>
            <w:r w:rsidRPr="006066C9">
              <w:rPr>
                <w:rFonts w:cstheme="minorHAnsi"/>
                <w:lang w:val="en-US"/>
              </w:rPr>
              <w:t xml:space="preserve">make a claim </w:t>
            </w:r>
            <w:r w:rsidR="006066C9" w:rsidRPr="006066C9">
              <w:rPr>
                <w:rFonts w:cstheme="minorHAnsi"/>
                <w:lang w:val="en-US"/>
              </w:rPr>
              <w:t>about</w:t>
            </w:r>
            <w:r w:rsidRPr="006066C9">
              <w:rPr>
                <w:rFonts w:cstheme="minorHAnsi"/>
                <w:lang w:val="en-US"/>
              </w:rPr>
              <w:t xml:space="preserve"> this character and support it with evidence from the text?</w:t>
            </w:r>
          </w:p>
          <w:p w14:paraId="55541AAD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How is this book different form the last book your read?</w:t>
            </w:r>
          </w:p>
          <w:p w14:paraId="60757C21" w14:textId="1D07F524" w:rsidR="0033492A" w:rsidRPr="005F56FA" w:rsidRDefault="0033492A" w:rsidP="005F56FA">
            <w:pPr>
              <w:ind w:left="360"/>
              <w:rPr>
                <w:rFonts w:cstheme="minorHAnsi"/>
                <w:lang w:val="en-US"/>
              </w:rPr>
            </w:pPr>
          </w:p>
        </w:tc>
        <w:tc>
          <w:tcPr>
            <w:tcW w:w="4317" w:type="dxa"/>
          </w:tcPr>
          <w:p w14:paraId="0BBA8C51" w14:textId="274E9E99" w:rsidR="0033492A" w:rsidRPr="006066C9" w:rsidRDefault="006066C9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What</w:t>
            </w:r>
            <w:r w:rsidR="0033492A" w:rsidRPr="006066C9">
              <w:rPr>
                <w:rFonts w:cstheme="minorHAnsi"/>
                <w:lang w:val="en-US"/>
              </w:rPr>
              <w:t xml:space="preserve"> </w:t>
            </w:r>
            <w:r w:rsidRPr="006066C9">
              <w:rPr>
                <w:rFonts w:cstheme="minorHAnsi"/>
                <w:lang w:val="en-US"/>
              </w:rPr>
              <w:t>else</w:t>
            </w:r>
            <w:r w:rsidR="0033492A" w:rsidRPr="006066C9">
              <w:rPr>
                <w:rFonts w:cstheme="minorHAnsi"/>
                <w:lang w:val="en-US"/>
              </w:rPr>
              <w:t xml:space="preserve"> have you read by this author?</w:t>
            </w:r>
          </w:p>
          <w:p w14:paraId="13478497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What other books have you read that are as difficult as this one?</w:t>
            </w:r>
          </w:p>
          <w:p w14:paraId="232000F6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Which books on your next list are challenging?  How you considered now to push yourself as a read?</w:t>
            </w:r>
          </w:p>
          <w:p w14:paraId="0F4FDF8A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Which genres have you read this year?  Tell me about a genre you don’t usually read and let’s think about books that might ease the transition from what you love to what will challenge you to think differently.</w:t>
            </w:r>
          </w:p>
          <w:p w14:paraId="32C5C8F1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Tell me about a book you’ve dropped this year.  Why did you drop it?</w:t>
            </w:r>
          </w:p>
          <w:p w14:paraId="10416F30" w14:textId="77777777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6066C9">
              <w:rPr>
                <w:rFonts w:cstheme="minorHAnsi"/>
                <w:lang w:val="en-US"/>
              </w:rPr>
              <w:t>How are the book you’ve been reading this year similar?</w:t>
            </w:r>
          </w:p>
          <w:p w14:paraId="1627F042" w14:textId="04CEE55A" w:rsidR="0033492A" w:rsidRPr="006066C9" w:rsidRDefault="0033492A" w:rsidP="003349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</w:p>
        </w:tc>
      </w:tr>
    </w:tbl>
    <w:p w14:paraId="1E9705AB" w14:textId="77777777" w:rsidR="00464489" w:rsidRPr="006066C9" w:rsidRDefault="00464489" w:rsidP="00464489">
      <w:pPr>
        <w:jc w:val="center"/>
        <w:rPr>
          <w:b/>
          <w:bCs/>
          <w:sz w:val="24"/>
          <w:szCs w:val="24"/>
          <w:lang w:val="en-US"/>
        </w:rPr>
      </w:pPr>
    </w:p>
    <w:sectPr w:rsidR="00464489" w:rsidRPr="006066C9" w:rsidSect="0046448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panose1 w:val="020B0504020202020204"/>
    <w:charset w:val="4D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8147D"/>
    <w:multiLevelType w:val="hybridMultilevel"/>
    <w:tmpl w:val="57BC56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489"/>
    <w:rsid w:val="002458B6"/>
    <w:rsid w:val="0033492A"/>
    <w:rsid w:val="00416101"/>
    <w:rsid w:val="00464489"/>
    <w:rsid w:val="00504519"/>
    <w:rsid w:val="005F56FA"/>
    <w:rsid w:val="006066C9"/>
    <w:rsid w:val="0068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CBA31"/>
  <w15:chartTrackingRefBased/>
  <w15:docId w15:val="{7212CF8A-CC74-4CD0-A921-35E70272D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4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Gross</dc:creator>
  <cp:keywords/>
  <dc:description/>
  <cp:lastModifiedBy>Ingrid Gross</cp:lastModifiedBy>
  <cp:revision>2</cp:revision>
  <dcterms:created xsi:type="dcterms:W3CDTF">2021-03-20T13:38:00Z</dcterms:created>
  <dcterms:modified xsi:type="dcterms:W3CDTF">2021-03-20T13:38:00Z</dcterms:modified>
</cp:coreProperties>
</file>